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80" w:line="288" w:lineRule="auto"/>
        <w:jc w:val="center"/>
      </w:pPr>
      <w:r>
        <w:rPr>
          <w:b/>
          <w:sz w:val="40"/>
        </w:rPr>
        <w:t>建物賃貸借契約書</w:t>
      </w:r>
    </w:p>
    <w:p>
      <w:pPr>
        <w:spacing w:after="120" w:before="0" w:line="288" w:lineRule="auto"/>
        <w:jc w:val="left"/>
      </w:pPr>
      <w:r>
        <w:rPr>
          <w:b w:val="0"/>
          <w:sz w:val="21"/>
        </w:rPr>
        <w:t xml:space="preserve">　貸主 ○○ ○○(以下「甲」という)と借主 ○○ ○○(以下「乙」という)は、次の建物(以下「本物件」という)の賃貸借について、以下のとおり契約(以下「本契約」という)を締結する。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53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物件の表示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0"/>
              </w:rPr>
              <w:t>所在地:○○県○○市○○町1-2-3</w:t>
              <w:br/>
              <w:t>建物の名称・部屋番号:○○ハイツ 201号室</w:t>
              <w:br/>
              <w:t>構造・種類:木造2階建て 共同住宅　間取り・面積:2DK・45.00㎡</w:t>
            </w:r>
          </w:p>
        </w:tc>
      </w:tr>
      <w:tr>
        <w:trPr>
          <w:trHeight w:val="453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使用目的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0"/>
              </w:rPr>
              <w:t>居住用(乙とその家族○名が住む)</w:t>
            </w:r>
          </w:p>
        </w:tc>
      </w:tr>
      <w:tr>
        <w:trPr>
          <w:trHeight w:val="453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契約期間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0"/>
              </w:rPr>
              <w:t>20XX年○月○日から20XX年○月○日まで(2年間)</w:t>
            </w:r>
          </w:p>
        </w:tc>
      </w:tr>
      <w:tr>
        <w:trPr>
          <w:trHeight w:val="453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賃料・共益費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0"/>
              </w:rPr>
              <w:t>賃料　月額　○○,○○○円　　共益費　月額　○,○○○円</w:t>
            </w:r>
          </w:p>
        </w:tc>
      </w:tr>
      <w:tr>
        <w:trPr>
          <w:trHeight w:val="453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支払方法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0"/>
              </w:rPr>
              <w:t>毎月○日までに翌月分を、甲の指定する銀行口座に振り込んで支払う(振込手数料は乙の負担)</w:t>
            </w:r>
          </w:p>
        </w:tc>
      </w:tr>
      <w:tr>
        <w:trPr>
          <w:trHeight w:val="453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敷金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0"/>
              </w:rPr>
              <w:t>○○,○○○円(賃料の○か月分)</w:t>
            </w:r>
          </w:p>
        </w:tc>
      </w:tr>
    </w:tbl>
    <w:p>
      <w:pPr>
        <w:spacing w:after="80" w:before="0" w:line="288" w:lineRule="auto"/>
        <w:jc w:val="left"/>
      </w:pP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第1条(使用目的)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乙は、本物件を上の表の使用目的のためだけに使用する。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第2条(賃料)</w:t>
      </w:r>
    </w:p>
    <w:p>
      <w:pPr>
        <w:spacing w:after="20" w:before="0" w:line="259" w:lineRule="auto"/>
        <w:jc w:val="left"/>
      </w:pPr>
      <w:r>
        <w:rPr>
          <w:b w:val="0"/>
          <w:sz w:val="19"/>
        </w:rPr>
        <w:t>乙は、上の表のとおり賃料・共益費を支払う。1か月に満たない期間の賃料は、日割りで計算する。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賃料が、租税その他の負担の増減や、近くの同じような建物の賃料と比べて不相当となったときは、甲乙が協議して改定することができる。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第3条(敷金)</w:t>
      </w:r>
    </w:p>
    <w:p>
      <w:pPr>
        <w:spacing w:after="20" w:before="0" w:line="259" w:lineRule="auto"/>
        <w:jc w:val="left"/>
      </w:pPr>
      <w:r>
        <w:rPr>
          <w:b w:val="0"/>
          <w:sz w:val="19"/>
        </w:rPr>
        <w:t>乙は、本契約から生じる債務の担保として、甲に敷金を預ける。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甲は、本物件の明渡しを受けたあと、乙の未払いの賃料などの債務があればその額を差し引いて、残りを乙に返還する。敷金には利息をつけない。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第4条(禁止事項)</w:t>
      </w:r>
    </w:p>
    <w:p>
      <w:pPr>
        <w:spacing w:after="20" w:before="0" w:line="259" w:lineRule="auto"/>
        <w:jc w:val="left"/>
      </w:pPr>
      <w:r>
        <w:rPr>
          <w:b w:val="0"/>
          <w:sz w:val="19"/>
        </w:rPr>
        <w:t>乙は、甲の書面による承諾なく、次のことをしてはならない。</w:t>
      </w:r>
    </w:p>
    <w:p>
      <w:pPr>
        <w:spacing w:after="20" w:before="0" w:line="259" w:lineRule="auto"/>
        <w:jc w:val="left"/>
      </w:pPr>
      <w:r>
        <w:rPr>
          <w:b w:val="0"/>
          <w:sz w:val="19"/>
        </w:rPr>
        <w:t>(1) 賃借権を譲り渡し、または本物件を転貸すること</w:t>
      </w:r>
    </w:p>
    <w:p>
      <w:pPr>
        <w:spacing w:after="20" w:before="0" w:line="259" w:lineRule="auto"/>
        <w:jc w:val="left"/>
      </w:pPr>
      <w:r>
        <w:rPr>
          <w:b w:val="0"/>
          <w:sz w:val="19"/>
        </w:rPr>
        <w:t>(2) 本物件の増築・改築・模様替えをすること</w:t>
      </w:r>
    </w:p>
    <w:p>
      <w:pPr>
        <w:spacing w:after="20" w:before="0" w:line="259" w:lineRule="auto"/>
        <w:jc w:val="left"/>
      </w:pPr>
      <w:r>
        <w:rPr>
          <w:b w:val="0"/>
          <w:sz w:val="19"/>
        </w:rPr>
        <w:t>(3) 犬・猫などの動物を飼うこと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(4) 大きな音を出すなど、近隣に迷惑をかけること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第5条(修繕)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本物件の使用に必要な修繕は甲が行う。ただし、乙の責めに帰すべき理由による修繕と、電球・パッキンなどの小さな修繕は乙が負担する。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第6条(契約の更新)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期間満了の6か月前までに、甲乙いずれからも書面による申し出がないときは、本契約は同じ条件でさらに2年間更新する。ただし、甲からの更新の拒絶は、借地借家法の定める正当な事由がある場合に限る。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第7条(乙からの解約)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乙は、1か月前までに甲に書面で通知することにより、本契約を解約することができる。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第8条(契約の解除)</w:t>
      </w:r>
    </w:p>
    <w:p>
      <w:pPr>
        <w:spacing w:after="20" w:before="0" w:line="259" w:lineRule="auto"/>
        <w:jc w:val="left"/>
      </w:pPr>
      <w:r>
        <w:rPr>
          <w:b w:val="0"/>
          <w:sz w:val="19"/>
        </w:rPr>
        <w:t>甲は、乙が次のいずれかに当たり、甲乙の信頼関係が損なわれたときは、相当の期間を定めて催告したうえで、本契約を解除することができる。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(1) 賃料を3か月分以上滞納したとき　(2) 本契約のその他の条項に違反したとき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第9条(明渡しと原状回復)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乙は、本契約が終了したときは、本物件を明け渡す。乙は、通常の使用による損耗と経年による変化を除き、本物件を元の状態に戻す。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第10条(協議)</w:t>
      </w:r>
    </w:p>
    <w:p>
      <w:pPr>
        <w:keepNext/>
        <w:spacing w:after="40" w:before="0" w:line="259" w:lineRule="auto"/>
        <w:jc w:val="left"/>
      </w:pPr>
      <w:r>
        <w:rPr>
          <w:b w:val="0"/>
          <w:sz w:val="19"/>
        </w:rPr>
        <w:t>本契約に定めのない事項は、民法・借地借家法などの法令と慣習にしたがい、甲乙が誠意をもって協議して解決する。</w:t>
      </w:r>
    </w:p>
    <w:p>
      <w:pPr>
        <w:keepNext/>
        <w:spacing w:after="80" w:before="120" w:line="288" w:lineRule="auto"/>
        <w:jc w:val="left"/>
      </w:pPr>
      <w:r>
        <w:rPr>
          <w:b w:val="0"/>
          <w:sz w:val="21"/>
        </w:rPr>
        <w:t xml:space="preserve">　本契約の成立を証するため、本書を2通作成し、甲乙記名押印のうえ、各1通を保有する。</w:t>
      </w:r>
    </w:p>
    <w:p>
      <w:pPr>
        <w:keepNext/>
        <w:spacing w:after="80" w:before="80" w:line="288" w:lineRule="auto"/>
        <w:jc w:val="left"/>
      </w:pPr>
      <w:r>
        <w:rPr>
          <w:b w:val="0"/>
          <w:sz w:val="21"/>
        </w:rPr>
        <w:t>20XX年○月○日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cantSplit/>
        </w:trPr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甲(貸主)</w:t>
              <w:br/>
              <w:t>住所</w:t>
              <w:br/>
              <w:br/>
              <w:t>氏名・会社名</w:t>
              <w:br/>
              <w:t xml:space="preserve">　　　　　　　　　　　　　　　印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乙(借主)</w:t>
              <w:br/>
              <w:t>住所</w:t>
              <w:br/>
              <w:br/>
              <w:t>氏名・会社名</w:t>
              <w:br/>
              <w:t xml:space="preserve">　　　　　　　　　　　　　　　印</w:t>
            </w:r>
          </w:p>
        </w:tc>
      </w:tr>
    </w:tbl>
    <w:sectPr w:rsidR="00FC693F" w:rsidRPr="0006063C" w:rsidSect="00034616">
      <w:pgSz w:w="11906" w:h="16838"/>
      <w:pgMar w:top="794" w:right="1247" w:bottom="68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