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FFFFFF"/>
          <w:left w:val="single" w:sz="4" w:color="FFFFFF"/>
          <w:bottom w:val="single" w:sz="4" w:color="FFFFFF"/>
          <w:right w:val="single" w:sz="4" w:color="FFFFFF"/>
          <w:insideH w:val="single" w:sz="4" w:color="FFFFFF"/>
          <w:insideV w:val="single" w:sz="4" w:color="FFFFFF"/>
        </w:tblBorders>
      </w:tblPr>
      <w:tblGrid>
        <w:gridCol w:w="5159"/>
        <w:gridCol w:w="5159"/>
      </w:tblGrid>
      <w:tr>
        <w:trPr>
          <w:trHeight w:val="2835" w:hRule="atLeast"/>
        </w:trPr>
        <w:tc>
          <w:tcPr>
            <w:tcW w:type="dxa" w:w="7483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color w:val="E67E22"/>
                <w:sz w:val="60"/>
              </w:rPr>
              <w:t>じこしょうかい</w:t>
            </w:r>
          </w:p>
          <w:p>
            <w:pPr>
              <w:spacing w:before="80" w:after="0"/>
              <w:jc w:val="left"/>
            </w:pPr>
            <w:r>
              <w:rPr>
                <w:b w:val="0"/>
                <w:color w:val="595959"/>
                <w:sz w:val="22"/>
              </w:rPr>
              <w:t>わたしのこと、しってね!</w:t>
            </w:r>
          </w:p>
        </w:tc>
        <w:tc>
          <w:tcPr>
            <w:tcW w:type="dxa" w:w="2835"/>
            <w:vAlign w:val="center"/>
            <w:shd w:val="clear" w:color="auto" w:fill="F4F4F4"/>
          </w:tcPr>
          <w:p>
            <w:pPr>
              <w:spacing w:before="0" w:after="0"/>
              <w:jc w:val="center"/>
            </w:pPr>
            <w:r>
              <w:rPr>
                <w:b w:val="0"/>
                <w:color w:val="8C8C8C"/>
                <w:sz w:val="18"/>
              </w:rPr>
              <w:t>じぶんの かおを かこう</w:t>
            </w:r>
          </w:p>
        </w:tc>
      </w:tr>
    </w:tbl>
    <w:p>
      <w:pPr>
        <w:spacing w:before="0" w:after="120"/>
        <w:jc w:val="center"/>
      </w:pPr>
      <w:r>
        <w:rPr>
          <w:b w:val="0"/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color="BFBFBF"/>
          <w:left w:val="single" w:sz="8" w:color="BFBFBF"/>
          <w:bottom w:val="single" w:sz="8" w:color="BFBFBF"/>
          <w:right w:val="single" w:sz="8" w:color="BFBFBF"/>
          <w:insideH w:val="single" w:sz="8" w:color="BFBFBF"/>
          <w:insideV w:val="single" w:sz="8" w:color="BFBFBF"/>
        </w:tblBorders>
      </w:tblPr>
      <w:tblGrid>
        <w:gridCol w:w="5159"/>
        <w:gridCol w:w="5159"/>
      </w:tblGrid>
      <w:tr>
        <w:trPr>
          <w:trHeight w:val="1270" w:hRule="atLeast"/>
        </w:trPr>
        <w:tc>
          <w:tcPr>
            <w:tcW w:type="dxa" w:w="2608"/>
            <w:shd w:val="clear" w:color="auto" w:fill="E67E2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26"/>
              </w:rPr>
              <w:t>なまえ</w:t>
            </w:r>
          </w:p>
        </w:tc>
        <w:tc>
          <w:tcPr>
            <w:tcW w:type="dxa" w:w="7710"/>
          </w:tcPr>
          <w:p>
            <w:pPr>
              <w:spacing w:before="0" w:after="0"/>
              <w:jc w:val="left"/>
            </w:pPr>
            <w:r>
              <w:rPr>
                <w:b w:val="0"/>
                <w:sz w:val="24"/>
              </w:rPr>
            </w:r>
          </w:p>
        </w:tc>
      </w:tr>
      <w:tr>
        <w:trPr>
          <w:trHeight w:val="1111" w:hRule="atLeast"/>
        </w:trPr>
        <w:tc>
          <w:tcPr>
            <w:tcW w:type="dxa" w:w="2608"/>
            <w:shd w:val="clear" w:color="auto" w:fill="E67E2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26"/>
              </w:rPr>
              <w:t>たんじょうび</w:t>
            </w:r>
          </w:p>
        </w:tc>
        <w:tc>
          <w:tcPr>
            <w:tcW w:type="dxa" w:w="7710"/>
          </w:tcPr>
          <w:p>
            <w:pPr>
              <w:spacing w:before="0" w:after="0"/>
              <w:jc w:val="left"/>
            </w:pPr>
            <w:r>
              <w:rPr>
                <w:b w:val="0"/>
                <w:sz w:val="24"/>
              </w:rPr>
              <w:t xml:space="preserve">　　がつ　　にち</w:t>
            </w:r>
          </w:p>
        </w:tc>
      </w:tr>
      <w:tr>
        <w:trPr>
          <w:trHeight w:val="1270" w:hRule="atLeast"/>
        </w:trPr>
        <w:tc>
          <w:tcPr>
            <w:tcW w:type="dxa" w:w="2608"/>
            <w:shd w:val="clear" w:color="auto" w:fill="E67E2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26"/>
              </w:rPr>
              <w:t>すきな たべもの</w:t>
            </w:r>
          </w:p>
        </w:tc>
        <w:tc>
          <w:tcPr>
            <w:tcW w:type="dxa" w:w="7710"/>
          </w:tcPr>
          <w:p>
            <w:pPr>
              <w:spacing w:before="0" w:after="0"/>
              <w:jc w:val="left"/>
            </w:pPr>
            <w:r>
              <w:rPr>
                <w:b w:val="0"/>
                <w:sz w:val="24"/>
              </w:rPr>
            </w:r>
          </w:p>
        </w:tc>
      </w:tr>
      <w:tr>
        <w:trPr>
          <w:trHeight w:val="1270" w:hRule="atLeast"/>
        </w:trPr>
        <w:tc>
          <w:tcPr>
            <w:tcW w:type="dxa" w:w="2608"/>
            <w:shd w:val="clear" w:color="auto" w:fill="E67E2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26"/>
              </w:rPr>
              <w:t>すきな あそび</w:t>
            </w:r>
          </w:p>
        </w:tc>
        <w:tc>
          <w:tcPr>
            <w:tcW w:type="dxa" w:w="7710"/>
          </w:tcPr>
          <w:p>
            <w:pPr>
              <w:spacing w:before="0" w:after="0"/>
              <w:jc w:val="left"/>
            </w:pPr>
            <w:r>
              <w:rPr>
                <w:b w:val="0"/>
                <w:sz w:val="24"/>
              </w:rPr>
            </w:r>
          </w:p>
        </w:tc>
      </w:tr>
      <w:tr>
        <w:trPr>
          <w:trHeight w:val="1270" w:hRule="atLeast"/>
        </w:trPr>
        <w:tc>
          <w:tcPr>
            <w:tcW w:type="dxa" w:w="2608"/>
            <w:shd w:val="clear" w:color="auto" w:fill="E67E2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26"/>
              </w:rPr>
              <w:t>すきな どうぶつ</w:t>
            </w:r>
          </w:p>
        </w:tc>
        <w:tc>
          <w:tcPr>
            <w:tcW w:type="dxa" w:w="7710"/>
          </w:tcPr>
          <w:p>
            <w:pPr>
              <w:spacing w:before="0" w:after="0"/>
              <w:jc w:val="left"/>
            </w:pPr>
            <w:r>
              <w:rPr>
                <w:b w:val="0"/>
                <w:sz w:val="24"/>
              </w:rPr>
            </w:r>
          </w:p>
        </w:tc>
      </w:tr>
      <w:tr>
        <w:trPr>
          <w:trHeight w:val="1746" w:hRule="atLeast"/>
        </w:trPr>
        <w:tc>
          <w:tcPr>
            <w:tcW w:type="dxa" w:w="2608"/>
            <w:shd w:val="clear" w:color="auto" w:fill="E67E2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26"/>
              </w:rPr>
              <w:t>しょうらいの ゆめ</w:t>
            </w:r>
          </w:p>
        </w:tc>
        <w:tc>
          <w:tcPr>
            <w:tcW w:type="dxa" w:w="7710"/>
          </w:tcPr>
          <w:p>
            <w:pPr>
              <w:spacing w:before="0" w:after="0"/>
              <w:jc w:val="left"/>
            </w:pPr>
            <w:r>
              <w:rPr>
                <w:b w:val="0"/>
                <w:sz w:val="24"/>
              </w:rPr>
            </w:r>
          </w:p>
        </w:tc>
      </w:tr>
      <w:tr>
        <w:trPr>
          <w:trHeight w:val="1746" w:hRule="atLeast"/>
        </w:trPr>
        <w:tc>
          <w:tcPr>
            <w:tcW w:type="dxa" w:w="2608"/>
            <w:shd w:val="clear" w:color="auto" w:fill="E67E2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26"/>
              </w:rPr>
              <w:t>がんばりたいこと</w:t>
            </w:r>
          </w:p>
        </w:tc>
        <w:tc>
          <w:tcPr>
            <w:tcW w:type="dxa" w:w="7710"/>
          </w:tcPr>
          <w:p>
            <w:pPr>
              <w:spacing w:before="0" w:after="0"/>
              <w:jc w:val="left"/>
            </w:pPr>
            <w:r>
              <w:rPr>
                <w:b w:val="0"/>
                <w:sz w:val="24"/>
              </w:rPr>
            </w:r>
          </w:p>
        </w:tc>
      </w:tr>
    </w:tbl>
    <w:p>
      <w:pPr>
        <w:spacing w:line="20" w:lineRule="exact"/>
      </w:pPr>
      <w:r>
        <w:rPr>
          <w:sz w:val="2"/>
        </w:rPr>
      </w:r>
    </w:p>
    <w:sectPr w:rsidR="00FC693F" w:rsidRPr="0006063C" w:rsidSect="00034616">
      <w:pgSz w:w="11906" w:h="16838"/>
      <w:pgMar w:top="680" w:right="794" w:bottom="454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ゴシック" w:hAnsi="游ゴシック" w:eastAsia="游ゴシック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