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承認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確認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作成</w:t>
            </w:r>
          </w:p>
        </w:tc>
      </w:tr>
      <w:tr>
        <w:trPr>
          <w:trHeight w:val="680" w:hRule="atLeast"/>
        </w:trPr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</w:tr>
    </w:tbl>
    <w:p>
      <w:pPr>
        <w:spacing w:after="40" w:before="0"/>
        <w:jc w:val="center"/>
      </w:pPr>
      <w:r>
        <w:rPr>
          <w:b/>
          <w:sz w:val="40"/>
        </w:rPr>
        <w:t>研 修 計 画 書</w:t>
      </w:r>
    </w:p>
    <w:p>
      <w:pPr>
        <w:spacing w:after="80" w:before="0"/>
        <w:jc w:val="right"/>
      </w:pPr>
      <w:r>
        <w:rPr>
          <w:b w:val="0"/>
          <w:sz w:val="19"/>
        </w:rPr>
        <w:t>作成日　20XX年3月1日　　作成者　総務部 人事課　○○ ○○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20XX年度 新入社員研修</w:t>
            </w:r>
          </w:p>
        </w:tc>
      </w:tr>
      <w:tr>
        <w:trPr>
          <w:trHeight w:val="62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目的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社会人としての基本のマナーと、会社の仕事の流れを身につけ、配属後すぐに先輩と一緒に仕事を進められるようにする</w:t>
            </w:r>
          </w:p>
        </w:tc>
      </w:tr>
      <w:tr>
        <w:trPr>
          <w:trHeight w:val="73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目標(到達点)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・電話・来客・メールの基本の対応が、一人でできる</w:t>
              <w:br/>
              <w:t>・自社の商品と、受注から納品までの流れを説明できる</w:t>
              <w:br/>
              <w:t>・報告・連絡・相談を、決まった形でできる</w:t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対象者・人数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20XX年4月入社の新入社員　8名</w:t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期間・時間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20XX年4月1日(○)〜4月10日(○)の8日間　9:00〜17:00</w:t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場所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本社 3階 研修室(4/7・4/8は物流センター)</w:t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講師・担当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人事課 ○○(全体の進行)、各部の課長、外部講師(ビジネスマナー)</w:t>
            </w:r>
          </w:p>
        </w:tc>
      </w:tr>
    </w:tbl>
    <w:p>
      <w:pPr>
        <w:spacing w:after="60" w:before="120"/>
        <w:jc w:val="left"/>
      </w:pPr>
      <w:r>
        <w:rPr>
          <w:b/>
          <w:sz w:val="22"/>
        </w:rPr>
        <w:t>カリキュラム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日程</w:t>
            </w:r>
          </w:p>
        </w:tc>
        <w:tc>
          <w:tcPr>
            <w:tcW w:type="dxa" w:w="4649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内容</w:t>
            </w:r>
          </w:p>
        </w:tc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方法</w:t>
            </w:r>
          </w:p>
        </w:tc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講師</w:t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  <w:t>4/1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  <w:t>入社式、会社の理念・歴史・組織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講義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社長・人事課</w:t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  <w:t>4/2〜4/3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  <w:t>ビジネスマナー(あいさつ・言葉づかい・電話・来客)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講義・ロールプレイ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外部講師</w:t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  <w:t>4/6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  <w:t>就業規則・情報セキュリティ・ハラスメント防止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講義・確認テスト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総務部</w:t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  <w:t>4/7〜4/8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  <w:t>商品知識と、受注から納品までの流れ(見学あり)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講義・見学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営業部・物流課</w:t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  <w:t>4/9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  <w:t>報告・連絡・相談、ビジネス文書・メールの書き方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演習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人事課</w:t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  <w:t>4/10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  <w:t>まとめの発表、振り返り、配属先の発表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発表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各部の部長</w:t>
            </w:r>
          </w:p>
        </w:tc>
      </w:tr>
    </w:tbl>
    <w:p>
      <w:pPr>
        <w:spacing w:after="60" w:before="120"/>
        <w:jc w:val="left"/>
      </w:pPr>
      <w:r>
        <w:rPr>
          <w:b/>
          <w:sz w:val="22"/>
        </w:rPr>
        <w:t>予算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項目</w:t>
            </w:r>
          </w:p>
        </w:tc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金額</w:t>
            </w:r>
          </w:p>
        </w:tc>
        <w:tc>
          <w:tcPr>
            <w:tcW w:type="dxa" w:w="5896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内訳</w:t>
            </w:r>
          </w:p>
        </w:tc>
      </w:tr>
      <w:tr>
        <w:trPr>
          <w:trHeight w:val="396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  <w:t>外部講師料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200,000円</w:t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  <w:t>ビジネスマナー研修 2日間</w:t>
            </w:r>
          </w:p>
        </w:tc>
      </w:tr>
      <w:tr>
        <w:trPr>
          <w:trHeight w:val="396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  <w:t>教材・資料費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40,000円</w:t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  <w:t>テキスト 5,000円×8名</w:t>
            </w:r>
          </w:p>
        </w:tc>
      </w:tr>
      <w:tr>
        <w:trPr>
          <w:trHeight w:val="396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  <w:t>会場・交通費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16,000円</w:t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  <w:t>物流センターへの移動(2日間)</w:t>
            </w:r>
          </w:p>
        </w:tc>
      </w:tr>
      <w:tr>
        <w:trPr>
          <w:trHeight w:val="396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  <w:t>合計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256,000円</w:t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0" w:before="0"/>
        <w:jc w:val="left"/>
      </w:pPr>
      <w:r>
        <w:rPr>
          <w:b w:val="0"/>
          <w:sz w:val="8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3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評価の方法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・ビジネスマナーの実技チェック(講師が評価)と、規則の確認テスト(80点以上で合格)</w:t>
              <w:br/>
              <w:t>・毎日の研修日報と、最終日の発表を人事課と配属先の上司が評価する</w:t>
              <w:br/>
              <w:t>・研修後1か月で、配属先の上司にアンケートをとり、次年度の計画に生かす</w:t>
            </w:r>
          </w:p>
        </w:tc>
      </w:tr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持ち物・備考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筆記用具、社員証、研修テキスト(初日に配布)。4/7・4/8は動きやすい服装で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