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sz w:val="40"/>
        </w:rPr>
        <w:t>企 画 書</w:t>
      </w:r>
    </w:p>
    <w:p>
      <w:pPr>
        <w:spacing w:after="0" w:before="0"/>
        <w:jc w:val="right"/>
      </w:pPr>
      <w:r>
        <w:rPr>
          <w:b w:val="0"/>
          <w:sz w:val="20"/>
        </w:rPr>
        <w:t>提出日　20XX年○月○日</w:t>
      </w:r>
    </w:p>
    <w:p>
      <w:pPr>
        <w:spacing w:after="120" w:before="0"/>
        <w:jc w:val="right"/>
      </w:pPr>
      <w:r>
        <w:rPr>
          <w:b w:val="0"/>
          <w:sz w:val="20"/>
        </w:rPr>
        <w:t>提出先　○○部長　　提出者　○○部 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企画名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雨の日のご来店キャンペーン「雨の日スタンプ2倍」</w:t>
            </w:r>
          </w:p>
        </w:tc>
      </w:tr>
      <w:tr>
        <w:trPr>
          <w:trHeight w:val="90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背景・目的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雨の日は来店客数が晴れの日より約3割少ない(昨年の売上データより)。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雨の日に来店する理由をつくり、客数の落ちこみを減らすことを目的とする。</w:t>
            </w:r>
          </w:p>
        </w:tc>
      </w:tr>
      <w:tr>
        <w:trPr>
          <w:trHeight w:val="124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企画の内容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・雨の日は、ポイントカードのスタンプを2倍にする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・雨の日限定で、傘の水滴をふくタオルの貸し出しと、温かいドリンクの試飲を行う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・当日の朝、SNSと店頭のボードで「今日は雨の日スタンプ2倍」を知らせる</w:t>
            </w:r>
          </w:p>
        </w:tc>
      </w:tr>
      <w:tr>
        <w:trPr>
          <w:trHeight w:val="2721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イメージ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(店頭ボードやPOPのイメージ図・写真をここに貼る)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対象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ポイントカードを持っている常連のお客様(会員 約2,400人)と、近くで働く人</w:t>
            </w:r>
          </w:p>
        </w:tc>
      </w:tr>
      <w:tr>
        <w:trPr>
          <w:trHeight w:val="73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期待する効果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雨の日の来店客数を10%増やす(1日あたり約30人増)。ポイントカードの新規登録を月50人増やす。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実施期間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20XX年6月1日〜7月31日(梅雨の時期・2か月)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予算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合計 12万円(ボード・POPの制作 3万円、タオル 2万円、試飲のドリンク 5万円、予備費 2万円)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体制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企画・効果の集計:販売促進課 ○○　店頭の運営:各店の店長　SNS:広報 △△</w:t>
            </w:r>
          </w:p>
        </w:tc>
      </w:tr>
      <w:tr>
        <w:trPr>
          <w:trHeight w:val="73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スケジュール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5月上旬 承認・準備開始　5月下旬 POPの制作・スタッフへの説明　6月1日 開始　8月上旬 効果の報告</w:t>
            </w:r>
          </w:p>
        </w:tc>
      </w:tr>
      <w:tr>
        <w:trPr>
          <w:trHeight w:val="73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効果の測り方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雨の日の客数・売上を、昨年の同じ時期の雨の日と比べる。スタンプ2倍を使った人数を集計する。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備考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効果が大きければ、秋の長雨の時期(9〜10月)にも続けることを検討する。</w:t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