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雇用契約書(パート・アルバイト用)</w:t>
      </w:r>
    </w:p>
    <w:p>
      <w:pPr>
        <w:spacing w:after="120" w:before="0"/>
        <w:jc w:val="center"/>
      </w:pPr>
      <w:r>
        <w:rPr>
          <w:b w:val="0"/>
          <w:sz w:val="19"/>
        </w:rPr>
        <w:t>(労働条件通知書兼雇用契約書)</w:t>
      </w:r>
    </w:p>
    <w:p>
      <w:pPr>
        <w:spacing w:after="120" w:before="0"/>
        <w:jc w:val="left"/>
      </w:pPr>
      <w:r>
        <w:rPr>
          <w:b w:val="0"/>
          <w:sz w:val="20"/>
        </w:rPr>
        <w:t xml:space="preserve">　株式会社○○○○(以下「会社」という)と○○ ○○(以下「本人」という)は、次の労働条件で雇用契約を結ぶ。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204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契約期間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期間の定めあり(20XX年○月○日〜20XX年○月○日)</w:t>
              <w:br/>
              <w:t>更新の有無:契約を更新する場合があり得る</w:t>
              <w:br/>
              <w:t>更新の判断基準:業務量、勤務成績・態度、能力、会社の経営状況</w:t>
            </w:r>
          </w:p>
        </w:tc>
      </w:tr>
      <w:tr>
        <w:trPr>
          <w:trHeight w:val="53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更新上限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有(更新回数 ○回まで / 通算契約期間 ○年まで)　または　無</w:t>
            </w:r>
          </w:p>
        </w:tc>
      </w:tr>
      <w:tr>
        <w:trPr>
          <w:trHeight w:val="1070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無期転換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通算契約期間が5年を超える契約を結んだときは、その契約期間中に無期労働契約への転換を申し込むことができる(労働契約法第18条)。転換後の労働条件は、契約期間を除き本契約と同じ</w:t>
            </w:r>
          </w:p>
        </w:tc>
      </w:tr>
      <w:tr>
        <w:trPr>
          <w:trHeight w:val="602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就業の場所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(雇入れ直後)○○店　(変更の範囲)○○市内の当社店舗</w:t>
            </w:r>
          </w:p>
        </w:tc>
      </w:tr>
      <w:tr>
        <w:trPr>
          <w:trHeight w:val="602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従事すべき業務の内容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(雇入れ直後)レジ・品出し　(変更の範囲)店舗内の販売業務</w:t>
            </w:r>
          </w:p>
        </w:tc>
      </w:tr>
      <w:tr>
        <w:trPr>
          <w:trHeight w:val="602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始業・終業の時刻</w:t>
              <w:br/>
              <w:t>休憩時間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(例)月・水・金 10時00分〜15時00分(休憩45分)　週○日・1週○時間程度</w:t>
            </w:r>
          </w:p>
        </w:tc>
      </w:tr>
      <w:tr>
        <w:trPr>
          <w:trHeight w:val="468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所定時間外労働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無(または有:1か月○時間程度)</w:t>
            </w:r>
          </w:p>
        </w:tc>
      </w:tr>
      <w:tr>
        <w:trPr>
          <w:trHeight w:val="468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休日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シフトによる(週○日以上)</w:t>
            </w:r>
          </w:p>
        </w:tc>
      </w:tr>
      <w:tr>
        <w:trPr>
          <w:trHeight w:val="602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休暇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年次有給休暇:6か月継続勤務した場合 ○日(所定労働日数に応じて付与)</w:t>
            </w:r>
          </w:p>
        </w:tc>
      </w:tr>
      <w:tr>
        <w:trPr>
          <w:trHeight w:val="147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賃金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時給○,○○○円　通勤手当 実費(上限○○,○○○円)</w:t>
              <w:br/>
              <w:t>時間外・休日・深夜の割増率:法定どおり</w:t>
              <w:br/>
              <w:t>締切日 毎月末日　支払日 翌月25日　支払方法 本人名義の口座へ振込</w:t>
              <w:br/>
              <w:t>昇給:有・無　賞与:有・無　退職手当:有・無</w:t>
            </w:r>
          </w:p>
        </w:tc>
      </w:tr>
      <w:tr>
        <w:trPr>
          <w:trHeight w:val="86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退職に関する事項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自己都合退職の手続:退職する○日以上前に届け出ること</w:t>
              <w:br/>
              <w:t>解雇の事由及び手続:就業規則第○条〜第○条</w:t>
            </w:r>
          </w:p>
        </w:tc>
      </w:tr>
      <w:tr>
        <w:trPr>
          <w:trHeight w:val="86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>
              <w:rPr>
                <w:sz w:val="19"/>
              </w:rPr>
            </w:r>
            <w:r>
              <w:rPr>
                <w:b/>
                <w:sz w:val="19"/>
              </w:rPr>
              <w:t>その他</w:t>
            </w:r>
          </w:p>
        </w:tc>
        <w:tc>
          <w:tcPr>
            <w:tcW w:type="dxa" w:w="7483"/>
          </w:tcPr>
          <w:p>
            <w:r>
              <w:rPr>
                <w:sz w:val="19"/>
              </w:rPr>
            </w:r>
            <w:r>
              <w:rPr>
                <w:b w:val="0"/>
                <w:sz w:val="19"/>
              </w:rPr>
              <w:t>社会保険の加入状況:雇用保険・労災保険(条件を満たす場合は厚生年金・健康保険)</w:t>
              <w:br/>
              <w:t>雇用管理の改善等に関する相談窓口:○○店 店長 ○○(電話 00-0000-0000)</w:t>
            </w:r>
          </w:p>
        </w:tc>
      </w:tr>
    </w:tbl>
    <w:p>
      <w:pPr>
        <w:spacing w:after="120" w:before="80"/>
        <w:jc w:val="left"/>
      </w:pPr>
      <w:r>
        <w:rPr>
          <w:b w:val="0"/>
          <w:sz w:val="18"/>
        </w:rPr>
        <w:t>※以上のほかは、会社の就業規則による。本書を2通作成し、会社と本人が署名(記名)押印のうえ、各1通を保有する。</w:t>
      </w:r>
    </w:p>
    <w:p>
      <w:pPr>
        <w:spacing w:after="80" w:before="0"/>
        <w:jc w:val="left"/>
      </w:pPr>
      <w:r>
        <w:rPr>
          <w:b w:val="0"/>
          <w:sz w:val="20"/>
        </w:rPr>
        <w:t>20XX年○月○日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2"/>
          </w:tcPr>
          <w:p>
            <w:pPr>
              <w:spacing w:after="60"/>
            </w:pPr>
            <w:r/>
            <w:r>
              <w:rPr>
                <w:b/>
                <w:sz w:val="20"/>
              </w:rPr>
              <w:t>(会社)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所在地　○○県○○市○○1-2-3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名称　株式会社○○○○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代表者　代表取締役 ○○ ○○　　　印</w:t>
            </w:r>
          </w:p>
        </w:tc>
        <w:tc>
          <w:tcPr>
            <w:tcW w:type="dxa" w:w="4932"/>
          </w:tcPr>
          <w:p>
            <w:pPr>
              <w:spacing w:after="60"/>
            </w:pPr>
            <w:r/>
            <w:r>
              <w:rPr>
                <w:b/>
                <w:sz w:val="20"/>
              </w:rPr>
              <w:t>(本人)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住所</w:t>
            </w:r>
          </w:p>
          <w:p>
            <w:pPr>
              <w:spacing w:after="60"/>
            </w:pPr>
            <w:r>
              <w:rPr>
                <w:b w:val="0"/>
                <w:sz w:val="20"/>
              </w:rPr>
            </w:r>
          </w:p>
          <w:p>
            <w:pPr>
              <w:spacing w:after="60"/>
            </w:pPr>
            <w:r>
              <w:rPr>
                <w:b w:val="0"/>
                <w:sz w:val="20"/>
              </w:rPr>
              <w:t>氏名　　　　　　　　　　　　　　　印</w:t>
            </w:r>
          </w:p>
        </w:tc>
      </w:tr>
    </w:tbl>
    <w:sectPr w:rsidR="00FC693F" w:rsidRPr="0006063C" w:rsidSect="00034616">
      <w:pgSz w:w="11906" w:h="16838"/>
      <w:pgMar w:top="624" w:right="1020" w:bottom="51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