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  <w:shd w:val="clear" w:color="auto" w:fill="5A7D2A"/>
      </w:pPr>
      <w:r>
        <w:rPr>
          <w:b/>
          <w:color w:val="FFFFFF"/>
          <w:sz w:val="52"/>
        </w:rPr>
        <w:t xml:space="preserve"> LUNCH MENU </w:t>
      </w:r>
    </w:p>
    <w:p>
      <w:pPr>
        <w:spacing w:before="120" w:after="200"/>
        <w:jc w:val="center"/>
      </w:pPr>
      <w:r>
        <w:rPr>
          <w:b w:val="0"/>
          <w:color w:val="5A7D2A"/>
          <w:sz w:val="24"/>
        </w:rPr>
        <w:t>11:00〜14:00(L.O. 13:30)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</w:tblPr>
      <w:tblGrid>
        <w:gridCol w:w="5103"/>
        <w:gridCol w:w="5103"/>
      </w:tblGrid>
      <w:tr>
        <w:trPr>
          <w:trHeight w:val="2948" w:hRule="exact"/>
        </w:trPr>
        <w:tc>
          <w:tcPr>
            <w:tcW w:type="dxa" w:w="3969"/>
            <w:shd w:val="clear" w:color="auto" w:fill="EEEEEE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color w:val="8C8C8C"/>
                <w:sz w:val="18"/>
              </w:rPr>
              <w:t>写真を貼る</w:t>
              <w:br/>
              <w:t>(クリックして［挿入］→［画像］)</w:t>
            </w:r>
          </w:p>
        </w:tc>
        <w:tc>
          <w:tcPr>
            <w:tcW w:type="dxa" w:w="623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A7D2A"/>
                <w:sz w:val="22"/>
              </w:rPr>
              <w:t>Aランチ</w:t>
            </w:r>
          </w:p>
          <w:p>
            <w:pPr>
              <w:spacing w:before="0" w:after="0"/>
              <w:jc w:val="left"/>
            </w:pPr>
            <w:r>
              <w:rPr>
                <w:b/>
                <w:sz w:val="36"/>
              </w:rPr>
              <w:t>日替わりランチ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C0392B"/>
                <w:sz w:val="36"/>
              </w:rPr>
              <w:t>950円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color w:val="595959"/>
                <w:sz w:val="20"/>
              </w:rPr>
              <w:t>メインのおかず・小鉢・ご飯・みそ汁</w:t>
            </w:r>
          </w:p>
        </w:tc>
      </w:tr>
      <w:tr>
        <w:trPr>
          <w:trHeight w:val="2948" w:hRule="exact"/>
        </w:trPr>
        <w:tc>
          <w:tcPr>
            <w:tcW w:type="dxa" w:w="3969"/>
            <w:shd w:val="clear" w:color="auto" w:fill="EEEEEE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color w:val="8C8C8C"/>
                <w:sz w:val="18"/>
              </w:rPr>
              <w:t>写真を貼る</w:t>
              <w:br/>
              <w:t>(クリックして［挿入］→［画像］)</w:t>
            </w:r>
          </w:p>
        </w:tc>
        <w:tc>
          <w:tcPr>
            <w:tcW w:type="dxa" w:w="623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A7D2A"/>
                <w:sz w:val="22"/>
              </w:rPr>
              <w:t>Bランチ</w:t>
            </w:r>
          </w:p>
          <w:p>
            <w:pPr>
              <w:spacing w:before="0" w:after="0"/>
              <w:jc w:val="left"/>
            </w:pPr>
            <w:r>
              <w:rPr>
                <w:b/>
                <w:sz w:val="36"/>
              </w:rPr>
              <w:t>ハンバーグランチ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C0392B"/>
                <w:sz w:val="36"/>
              </w:rPr>
              <w:t>1,100円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color w:val="595959"/>
                <w:sz w:val="20"/>
              </w:rPr>
              <w:t>デミグラスソース・サラダ・ご飯</w:t>
            </w:r>
          </w:p>
        </w:tc>
      </w:tr>
      <w:tr>
        <w:trPr>
          <w:trHeight w:val="2948" w:hRule="exact"/>
        </w:trPr>
        <w:tc>
          <w:tcPr>
            <w:tcW w:type="dxa" w:w="3969"/>
            <w:shd w:val="clear" w:color="auto" w:fill="EEEEEE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color w:val="8C8C8C"/>
                <w:sz w:val="18"/>
              </w:rPr>
              <w:t>写真を貼る</w:t>
              <w:br/>
              <w:t>(クリックして［挿入］→［画像］)</w:t>
            </w:r>
          </w:p>
        </w:tc>
        <w:tc>
          <w:tcPr>
            <w:tcW w:type="dxa" w:w="623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A7D2A"/>
                <w:sz w:val="22"/>
              </w:rPr>
              <w:t>Cランチ</w:t>
            </w:r>
          </w:p>
          <w:p>
            <w:pPr>
              <w:spacing w:before="0" w:after="0"/>
              <w:jc w:val="left"/>
            </w:pPr>
            <w:r>
              <w:rPr>
                <w:b/>
                <w:sz w:val="36"/>
              </w:rPr>
              <w:t>パスタランチ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C0392B"/>
                <w:sz w:val="36"/>
              </w:rPr>
              <w:t>1,000円</w:t>
            </w:r>
          </w:p>
          <w:p>
            <w:pPr>
              <w:spacing w:before="40" w:after="0"/>
              <w:jc w:val="left"/>
            </w:pPr>
            <w:r>
              <w:rPr>
                <w:b w:val="0"/>
                <w:color w:val="595959"/>
                <w:sz w:val="20"/>
              </w:rPr>
              <w:t>日替わりパスタ・サラダ・パン</w:t>
            </w:r>
          </w:p>
        </w:tc>
      </w:tr>
    </w:tbl>
    <w:p>
      <w:pPr>
        <w:spacing w:before="240" w:after="0"/>
        <w:jc w:val="center"/>
      </w:pPr>
      <w:r>
        <w:rPr>
          <w:b/>
          <w:color w:val="5A7D2A"/>
          <w:sz w:val="24"/>
        </w:rPr>
        <w:t>+150円でドリンクをおつけします(コーヒー・紅茶・ウーロン茶)</w:t>
      </w:r>
    </w:p>
    <w:p>
      <w:pPr>
        <w:spacing w:before="120" w:after="0"/>
        <w:jc w:val="center"/>
      </w:pPr>
      <w:r>
        <w:rPr>
          <w:b w:val="0"/>
          <w:color w:val="7F7F7F"/>
          <w:sz w:val="19"/>
        </w:rPr>
        <w:t>ご飯の大盛りは無料です。価格はすべて税込です。</w:t>
      </w:r>
    </w:p>
    <w:sectPr w:rsidR="00FC693F" w:rsidRPr="0006063C" w:rsidSect="00034616">
      <w:pgSz w:w="11906" w:h="16838"/>
      <w:pgMar w:top="794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