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40" w:lineRule="exact"/>
      </w:pPr>
      <w:r>
        <w:rPr>
          <w:color w:val="333333"/>
          <w:sz w:val="30"/>
        </w:rPr>
        <w:t>謹賀新年</w:t>
      </w:r>
    </w:p>
    <w:p>
      <w:r>
        <w:rPr>
          <w:color w:val="333333"/>
          <w:sz w:val="17"/>
        </w:rPr>
        <w:t>誠に勝手ながら 本年をもちまして</w:t>
      </w:r>
    </w:p>
    <w:p>
      <w:r>
        <w:rPr>
          <w:color w:val="333333"/>
          <w:sz w:val="17"/>
        </w:rPr>
        <w:t>年始のごあいさつを控えさせていただきます</w:t>
      </w:r>
    </w:p>
    <w:p>
      <w:r>
        <w:rPr>
          <w:color w:val="333333"/>
          <w:sz w:val="17"/>
        </w:rPr>
        <w:t>長年にわたり温かい年賀状をいただき</w:t>
      </w:r>
    </w:p>
    <w:p>
      <w:r>
        <w:rPr>
          <w:color w:val="333333"/>
          <w:sz w:val="17"/>
        </w:rPr>
        <w:t>本当にありがとうございました</w:t>
      </w:r>
    </w:p>
    <w:p>
      <w:r>
        <w:rPr>
          <w:color w:val="333333"/>
          <w:sz w:val="17"/>
        </w:rPr>
        <w:t>今後とも変わらぬお付き合いを</w:t>
      </w:r>
    </w:p>
    <w:p>
      <w:r>
        <w:rPr>
          <w:color w:val="333333"/>
          <w:sz w:val="17"/>
        </w:rPr>
        <w:t>よろしくお願い申し上げます</w:t>
      </w:r>
    </w:p>
    <w:p>
      <w:r>
        <w:rPr>
          <w:color w:val="333333"/>
          <w:sz w:val="17"/>
        </w:rPr>
        <w:t>令和九年 元旦  山田 太郎</w:t>
      </w:r>
    </w:p>
    <w:sectPr w:rsidR="00FC693F" w:rsidRPr="0006063C" w:rsidSect="00034616">
      <w:headerReference w:type="default" r:id="rId9"/>
      <w:pgSz w:w="5669" w:h="8391"/>
      <w:pgMar w:top="510" w:right="454" w:bottom="340" w:left="454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600000" cy="5328000"/>
          <wp:effectExtent l="0" t="0" r="0" b="0"/>
          <wp:wrapNone/>
          <wp:docPr id="1" name="grid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0" cy="532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0" w:lineRule="exact"/>
      <w:jc w:val="center"/>
    </w:pPr>
    <w:rPr>
      <w:rFonts w:ascii="游明朝" w:hAnsi="游明朝" w:eastAsia="游明朝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