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0"/>
        <w:jc w:val="center"/>
      </w:pPr>
      <w:r>
        <w:rPr>
          <w:b/>
          <w:color w:val="1B7A43"/>
          <w:sz w:val="64"/>
        </w:rPr>
        <w:t>○年○組 学級目標</w:t>
      </w:r>
    </w:p>
    <w:p>
      <w:pPr>
        <w:spacing w:before="1000"/>
        <w:jc w:val="center"/>
      </w:pPr>
      <w:r>
        <w:rPr>
          <w:b/>
          <w:sz w:val="176"/>
        </w:rPr>
        <w:t>みんなが笑顔</w:t>
      </w:r>
    </w:p>
    <w:p>
      <w:pPr>
        <w:spacing w:before="800"/>
        <w:jc w:val="center"/>
      </w:pPr>
      <w:r>
        <w:rPr>
          <w:b w:val="0"/>
          <w:sz w:val="60"/>
        </w:rPr>
        <w:t>だれもが安心して過ごせるクラス</w:t>
      </w:r>
      <w:r>
        <w:br w:type="page"/>
      </w:r>
    </w:p>
    <w:p>
      <w:pPr>
        <w:spacing w:before="200"/>
        <w:jc w:val="center"/>
      </w:pPr>
      <w:r>
        <w:rPr>
          <w:b/>
          <w:color w:val="1B7A43"/>
          <w:sz w:val="60"/>
        </w:rPr>
        <w:t>○年○組 学級目標</w:t>
      </w:r>
    </w:p>
    <w:p>
      <w:pPr>
        <w:spacing w:before="520"/>
        <w:jc w:val="center"/>
      </w:pPr>
      <w:r>
        <w:rPr>
          <w:b/>
          <w:sz w:val="88"/>
        </w:rPr>
        <w:t>「元気いっぱい ○組」</w:t>
      </w:r>
    </w:p>
    <w:p>
      <w:pPr>
        <w:spacing w:before="520"/>
        <w:jc w:val="center"/>
      </w:pPr>
      <w:r>
        <w:rPr>
          <w:b w:val="0"/>
          <w:sz w:val="64"/>
        </w:rPr>
        <w:t>1. 大きな声であいさつをする</w:t>
      </w:r>
    </w:p>
    <w:p>
      <w:pPr>
        <w:spacing w:before="520"/>
        <w:jc w:val="center"/>
      </w:pPr>
      <w:r>
        <w:rPr>
          <w:b w:val="0"/>
          <w:sz w:val="64"/>
        </w:rPr>
        <w:t>2. 友だちのよいところを見つける</w:t>
      </w:r>
    </w:p>
    <w:p>
      <w:pPr>
        <w:spacing w:before="520"/>
        <w:jc w:val="center"/>
      </w:pPr>
      <w:r>
        <w:rPr>
          <w:b w:val="0"/>
          <w:sz w:val="64"/>
        </w:rPr>
        <w:t>3. 最後まであきらめない</w:t>
      </w:r>
    </w:p>
    <w:sectPr w:rsidR="00FC693F" w:rsidRPr="0006063C" w:rsidSect="00034616">
      <w:pgSz w:w="16838" w:h="11906" w:orient="landscape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